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9E" w:rsidRDefault="004A4061">
      <w:pPr>
        <w:ind w:left="10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Обеспечение доступа в здания образовательной организации инвалидов и лиц</w:t>
      </w:r>
    </w:p>
    <w:p w:rsidR="00416F9E" w:rsidRDefault="004A4061">
      <w:pPr>
        <w:numPr>
          <w:ilvl w:val="2"/>
          <w:numId w:val="1"/>
        </w:numPr>
        <w:tabs>
          <w:tab w:val="left" w:pos="2720"/>
        </w:tabs>
        <w:ind w:left="2720" w:hanging="15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ограниченными возможностями здоровья</w:t>
      </w:r>
    </w:p>
    <w:p w:rsidR="00416F9E" w:rsidRDefault="00416F9E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:rsidR="00416F9E" w:rsidRDefault="00416F9E">
      <w:pPr>
        <w:spacing w:line="359" w:lineRule="exact"/>
        <w:rPr>
          <w:rFonts w:eastAsia="Times New Roman"/>
          <w:b/>
          <w:bCs/>
          <w:sz w:val="24"/>
          <w:szCs w:val="24"/>
        </w:rPr>
      </w:pPr>
    </w:p>
    <w:p w:rsidR="00416F9E" w:rsidRDefault="004A4061" w:rsidP="004A4061">
      <w:pPr>
        <w:tabs>
          <w:tab w:val="left" w:pos="999"/>
        </w:tabs>
        <w:spacing w:line="234" w:lineRule="auto"/>
        <w:ind w:left="720"/>
        <w:rPr>
          <w:rFonts w:eastAsia="Times New Roman"/>
          <w:color w:val="1F282C"/>
          <w:sz w:val="24"/>
          <w:szCs w:val="24"/>
        </w:rPr>
      </w:pPr>
      <w:r>
        <w:rPr>
          <w:rFonts w:eastAsia="Times New Roman"/>
          <w:color w:val="1F282C"/>
          <w:sz w:val="24"/>
          <w:szCs w:val="24"/>
        </w:rPr>
        <w:t xml:space="preserve">В школе </w:t>
      </w:r>
      <w:r>
        <w:rPr>
          <w:rFonts w:eastAsia="Times New Roman"/>
          <w:color w:val="000000"/>
          <w:sz w:val="24"/>
          <w:szCs w:val="24"/>
        </w:rPr>
        <w:t>выполнены следующие мероприятия по обеспечению</w:t>
      </w:r>
      <w:r>
        <w:rPr>
          <w:rFonts w:eastAsia="Times New Roman"/>
          <w:color w:val="1F282C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доступности предоставляемых услуг для инвалидов и маломобильных групп населения:</w:t>
      </w:r>
    </w:p>
    <w:p w:rsidR="00416F9E" w:rsidRDefault="00416F9E">
      <w:pPr>
        <w:spacing w:line="1" w:lineRule="exact"/>
        <w:rPr>
          <w:rFonts w:eastAsia="Times New Roman"/>
          <w:color w:val="1F282C"/>
          <w:sz w:val="24"/>
          <w:szCs w:val="24"/>
        </w:rPr>
      </w:pPr>
    </w:p>
    <w:p w:rsidR="00416F9E" w:rsidRPr="002B76E4" w:rsidRDefault="004A4061" w:rsidP="002B76E4">
      <w:pPr>
        <w:pStyle w:val="a5"/>
        <w:numPr>
          <w:ilvl w:val="0"/>
          <w:numId w:val="8"/>
        </w:numPr>
        <w:tabs>
          <w:tab w:val="left" w:pos="1440"/>
        </w:tabs>
        <w:rPr>
          <w:rFonts w:eastAsia="Times New Roman"/>
          <w:sz w:val="24"/>
          <w:szCs w:val="24"/>
        </w:rPr>
      </w:pPr>
      <w:r w:rsidRPr="002B76E4">
        <w:rPr>
          <w:rFonts w:eastAsia="Times New Roman"/>
          <w:sz w:val="24"/>
          <w:szCs w:val="24"/>
        </w:rPr>
        <w:t>Имеется паспорт доступности здания для инвалидов.</w:t>
      </w:r>
    </w:p>
    <w:p w:rsidR="00416F9E" w:rsidRPr="002B76E4" w:rsidRDefault="004A4061" w:rsidP="002B76E4">
      <w:pPr>
        <w:pStyle w:val="a5"/>
        <w:numPr>
          <w:ilvl w:val="0"/>
          <w:numId w:val="8"/>
        </w:numPr>
        <w:tabs>
          <w:tab w:val="left" w:pos="1440"/>
        </w:tabs>
        <w:rPr>
          <w:rFonts w:eastAsia="Times New Roman"/>
          <w:sz w:val="24"/>
          <w:szCs w:val="24"/>
        </w:rPr>
      </w:pPr>
      <w:r w:rsidRPr="002B76E4">
        <w:rPr>
          <w:rFonts w:eastAsia="Times New Roman"/>
          <w:sz w:val="24"/>
          <w:szCs w:val="24"/>
        </w:rPr>
        <w:t>Установка пандуса.</w:t>
      </w:r>
    </w:p>
    <w:p w:rsidR="00416F9E" w:rsidRPr="002B76E4" w:rsidRDefault="004A4061" w:rsidP="002B76E4">
      <w:pPr>
        <w:pStyle w:val="a5"/>
        <w:numPr>
          <w:ilvl w:val="0"/>
          <w:numId w:val="8"/>
        </w:numPr>
        <w:tabs>
          <w:tab w:val="left" w:pos="1440"/>
        </w:tabs>
        <w:rPr>
          <w:rFonts w:eastAsia="Times New Roman"/>
          <w:sz w:val="24"/>
          <w:szCs w:val="24"/>
        </w:rPr>
      </w:pPr>
      <w:r w:rsidRPr="002B76E4">
        <w:rPr>
          <w:rFonts w:eastAsia="Times New Roman"/>
          <w:sz w:val="24"/>
          <w:szCs w:val="24"/>
        </w:rPr>
        <w:t>Выполнен капитальный ремонт санузла.</w:t>
      </w:r>
    </w:p>
    <w:p w:rsidR="00416F9E" w:rsidRPr="002B76E4" w:rsidRDefault="0018418F" w:rsidP="002B76E4">
      <w:pPr>
        <w:pStyle w:val="a5"/>
        <w:numPr>
          <w:ilvl w:val="0"/>
          <w:numId w:val="8"/>
        </w:numPr>
        <w:tabs>
          <w:tab w:val="left" w:pos="1440"/>
        </w:tabs>
        <w:rPr>
          <w:rFonts w:eastAsia="Times New Roman"/>
          <w:sz w:val="24"/>
          <w:szCs w:val="24"/>
        </w:rPr>
      </w:pPr>
      <w:r w:rsidRPr="002B76E4">
        <w:rPr>
          <w:rFonts w:eastAsia="Times New Roman"/>
          <w:sz w:val="24"/>
          <w:szCs w:val="24"/>
        </w:rPr>
        <w:t>Д</w:t>
      </w:r>
      <w:r w:rsidR="004A4061" w:rsidRPr="002B76E4">
        <w:rPr>
          <w:rFonts w:eastAsia="Times New Roman"/>
          <w:sz w:val="24"/>
          <w:szCs w:val="24"/>
        </w:rPr>
        <w:t>верные проемы</w:t>
      </w:r>
      <w:r w:rsidRPr="002B76E4">
        <w:rPr>
          <w:rFonts w:eastAsia="Times New Roman"/>
          <w:sz w:val="24"/>
          <w:szCs w:val="24"/>
        </w:rPr>
        <w:t xml:space="preserve"> соответствуют нормам</w:t>
      </w:r>
      <w:r w:rsidR="004A4061" w:rsidRPr="002B76E4">
        <w:rPr>
          <w:rFonts w:eastAsia="Times New Roman"/>
          <w:sz w:val="24"/>
          <w:szCs w:val="24"/>
        </w:rPr>
        <w:t>.</w:t>
      </w:r>
    </w:p>
    <w:p w:rsidR="00416F9E" w:rsidRPr="002B76E4" w:rsidRDefault="004A4061" w:rsidP="002B76E4">
      <w:pPr>
        <w:pStyle w:val="a5"/>
        <w:numPr>
          <w:ilvl w:val="0"/>
          <w:numId w:val="8"/>
        </w:numPr>
        <w:tabs>
          <w:tab w:val="left" w:pos="1440"/>
        </w:tabs>
        <w:rPr>
          <w:rFonts w:eastAsia="Times New Roman"/>
          <w:sz w:val="24"/>
          <w:szCs w:val="24"/>
        </w:rPr>
      </w:pPr>
      <w:r w:rsidRPr="002B76E4">
        <w:rPr>
          <w:rFonts w:eastAsia="Times New Roman"/>
          <w:sz w:val="24"/>
          <w:szCs w:val="24"/>
        </w:rPr>
        <w:t xml:space="preserve">Установлены поручни на пандусах </w:t>
      </w:r>
    </w:p>
    <w:p w:rsidR="00416F9E" w:rsidRPr="002B76E4" w:rsidRDefault="0018418F" w:rsidP="002B76E4">
      <w:pPr>
        <w:pStyle w:val="a5"/>
        <w:numPr>
          <w:ilvl w:val="0"/>
          <w:numId w:val="8"/>
        </w:numPr>
        <w:tabs>
          <w:tab w:val="left" w:pos="1440"/>
        </w:tabs>
        <w:rPr>
          <w:rFonts w:eastAsia="Times New Roman"/>
          <w:sz w:val="24"/>
          <w:szCs w:val="24"/>
        </w:rPr>
      </w:pPr>
      <w:r w:rsidRPr="002B76E4">
        <w:rPr>
          <w:rFonts w:eastAsia="Times New Roman"/>
          <w:sz w:val="24"/>
          <w:szCs w:val="24"/>
        </w:rPr>
        <w:t>Отсутствует</w:t>
      </w:r>
      <w:r w:rsidR="004A4061" w:rsidRPr="002B76E4">
        <w:rPr>
          <w:rFonts w:eastAsia="Times New Roman"/>
          <w:sz w:val="24"/>
          <w:szCs w:val="24"/>
        </w:rPr>
        <w:t xml:space="preserve"> «кнопка вызова».</w:t>
      </w:r>
    </w:p>
    <w:p w:rsidR="00416F9E" w:rsidRDefault="00416F9E">
      <w:pPr>
        <w:spacing w:line="12" w:lineRule="exact"/>
        <w:rPr>
          <w:rFonts w:eastAsia="Times New Roman"/>
          <w:sz w:val="24"/>
          <w:szCs w:val="24"/>
        </w:rPr>
      </w:pPr>
    </w:p>
    <w:p w:rsidR="00416F9E" w:rsidRDefault="00416F9E">
      <w:pPr>
        <w:spacing w:line="14" w:lineRule="exact"/>
        <w:rPr>
          <w:sz w:val="24"/>
          <w:szCs w:val="24"/>
        </w:rPr>
      </w:pPr>
    </w:p>
    <w:p w:rsidR="00416F9E" w:rsidRPr="004A4061" w:rsidRDefault="004A4061">
      <w:pPr>
        <w:spacing w:line="234" w:lineRule="auto"/>
        <w:ind w:left="260" w:firstLine="708"/>
        <w:jc w:val="both"/>
        <w:rPr>
          <w:color w:val="FF0000"/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Вход в здание.</w:t>
      </w:r>
      <w:r>
        <w:rPr>
          <w:rFonts w:eastAsia="Times New Roman"/>
          <w:sz w:val="24"/>
          <w:szCs w:val="24"/>
        </w:rPr>
        <w:t xml:space="preserve"> Вход в здание школы оборудован пандусом с перилами. </w:t>
      </w:r>
      <w:r w:rsidR="0018418F" w:rsidRPr="0018418F">
        <w:rPr>
          <w:rFonts w:eastAsia="Times New Roman"/>
          <w:sz w:val="24"/>
          <w:szCs w:val="24"/>
        </w:rPr>
        <w:t>Дверные проемы соответствуют нормам</w:t>
      </w:r>
      <w:r w:rsidRPr="0018418F">
        <w:rPr>
          <w:rFonts w:eastAsia="Times New Roman"/>
          <w:sz w:val="24"/>
          <w:szCs w:val="24"/>
        </w:rPr>
        <w:t>.</w:t>
      </w:r>
      <w:r w:rsidRPr="004A4061">
        <w:rPr>
          <w:rFonts w:eastAsia="Times New Roman"/>
          <w:color w:val="FF0000"/>
          <w:sz w:val="24"/>
          <w:szCs w:val="24"/>
        </w:rPr>
        <w:t xml:space="preserve"> </w:t>
      </w:r>
    </w:p>
    <w:p w:rsidR="00416F9E" w:rsidRDefault="00416F9E">
      <w:pPr>
        <w:spacing w:line="2" w:lineRule="exact"/>
        <w:rPr>
          <w:sz w:val="24"/>
          <w:szCs w:val="24"/>
        </w:rPr>
      </w:pPr>
    </w:p>
    <w:p w:rsidR="00416F9E" w:rsidRDefault="004A4061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Библиотека</w:t>
      </w:r>
      <w:r>
        <w:rPr>
          <w:rFonts w:eastAsia="Times New Roman"/>
          <w:sz w:val="24"/>
          <w:szCs w:val="24"/>
        </w:rPr>
        <w:t xml:space="preserve"> на 100% обеспечена учебниками.</w:t>
      </w:r>
    </w:p>
    <w:p w:rsidR="00416F9E" w:rsidRDefault="00416F9E">
      <w:pPr>
        <w:spacing w:line="12" w:lineRule="exact"/>
        <w:rPr>
          <w:sz w:val="24"/>
          <w:szCs w:val="24"/>
        </w:rPr>
      </w:pPr>
    </w:p>
    <w:p w:rsidR="00416F9E" w:rsidRDefault="004A4061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Столовая</w:t>
      </w:r>
      <w:r>
        <w:rPr>
          <w:rFonts w:eastAsia="Times New Roman"/>
          <w:sz w:val="24"/>
          <w:szCs w:val="24"/>
        </w:rPr>
        <w:t xml:space="preserve"> обеспечивает учащихся горячим питанием, соответствующим физиологическим потребностям детей.</w:t>
      </w:r>
    </w:p>
    <w:p w:rsidR="00416F9E" w:rsidRDefault="00416F9E">
      <w:pPr>
        <w:spacing w:line="2" w:lineRule="exact"/>
        <w:rPr>
          <w:sz w:val="24"/>
          <w:szCs w:val="24"/>
        </w:rPr>
      </w:pPr>
    </w:p>
    <w:p w:rsidR="00416F9E" w:rsidRDefault="004A4061">
      <w:pPr>
        <w:ind w:left="980"/>
        <w:rPr>
          <w:rFonts w:eastAsia="Times New Roman"/>
          <w:sz w:val="24"/>
          <w:szCs w:val="24"/>
        </w:rPr>
      </w:pPr>
      <w:r w:rsidRPr="0018418F">
        <w:rPr>
          <w:rFonts w:eastAsia="Times New Roman"/>
          <w:sz w:val="24"/>
          <w:szCs w:val="24"/>
          <w:u w:val="single"/>
        </w:rPr>
        <w:t>Гигиеническая комната</w:t>
      </w:r>
      <w:r w:rsidRPr="0018418F">
        <w:rPr>
          <w:rFonts w:eastAsia="Times New Roman"/>
          <w:sz w:val="24"/>
          <w:szCs w:val="24"/>
        </w:rPr>
        <w:t xml:space="preserve">. </w:t>
      </w:r>
      <w:proofErr w:type="gramStart"/>
      <w:r w:rsidRPr="0018418F">
        <w:rPr>
          <w:rFonts w:eastAsia="Times New Roman"/>
          <w:sz w:val="24"/>
          <w:szCs w:val="24"/>
        </w:rPr>
        <w:t>Оборудована</w:t>
      </w:r>
      <w:proofErr w:type="gramEnd"/>
      <w:r w:rsidRPr="0018418F">
        <w:rPr>
          <w:rFonts w:eastAsia="Times New Roman"/>
          <w:sz w:val="24"/>
          <w:szCs w:val="24"/>
        </w:rPr>
        <w:t xml:space="preserve"> в соответствии с требованиями.</w:t>
      </w:r>
    </w:p>
    <w:p w:rsidR="00E37810" w:rsidRPr="0018418F" w:rsidRDefault="00E37810">
      <w:pPr>
        <w:ind w:left="98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952625" cy="1971675"/>
            <wp:effectExtent l="19050" t="0" r="9525" b="0"/>
            <wp:docPr id="1" name="Рисунок 1" descr="C:\Users\Acer\Desktop\Для инвалидов на сайт220620\Паспорт доступности объекта соцструктуры\НОВОЕ для ИНВАЛИДОВ\Александровская школа\Библиотека\Сайт  Доступная среда\Гигиеническая комната.Сануз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Для инвалидов на сайт220620\Паспорт доступности объекта соцструктуры\НОВОЕ для ИНВАЛИДОВ\Александровская школа\Библиотека\Сайт  Доступная среда\Гигиеническая комната.Санузел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615" cy="197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F9E" w:rsidRDefault="00416F9E">
      <w:pPr>
        <w:spacing w:line="12" w:lineRule="exact"/>
        <w:rPr>
          <w:sz w:val="24"/>
          <w:szCs w:val="24"/>
        </w:rPr>
      </w:pPr>
    </w:p>
    <w:p w:rsidR="00416F9E" w:rsidRDefault="004A4061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Учебные кабинеты.</w:t>
      </w:r>
      <w:r>
        <w:rPr>
          <w:rFonts w:eastAsia="Times New Roman"/>
          <w:sz w:val="24"/>
          <w:szCs w:val="24"/>
        </w:rPr>
        <w:t xml:space="preserve"> Все кабинеты школы оборудованы партами с возможностью их регулировки в соответствии с ростом ученика. Во всех учебных кабинетах установлены технические средства обучения: видеопроектор, интерактивная доска, </w:t>
      </w:r>
      <w:proofErr w:type="spellStart"/>
      <w:r w:rsidR="00E37810">
        <w:rPr>
          <w:rFonts w:eastAsia="Times New Roman"/>
          <w:sz w:val="24"/>
          <w:szCs w:val="24"/>
        </w:rPr>
        <w:t>экран</w:t>
      </w:r>
      <w:proofErr w:type="gramStart"/>
      <w:r w:rsidR="00E37810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>к</w:t>
      </w:r>
      <w:proofErr w:type="gramEnd"/>
      <w:r>
        <w:rPr>
          <w:rFonts w:eastAsia="Times New Roman"/>
          <w:sz w:val="24"/>
          <w:szCs w:val="24"/>
        </w:rPr>
        <w:t>омпьютер</w:t>
      </w:r>
      <w:proofErr w:type="spellEnd"/>
      <w:r>
        <w:rPr>
          <w:rFonts w:eastAsia="Times New Roman"/>
          <w:sz w:val="24"/>
          <w:szCs w:val="24"/>
        </w:rPr>
        <w:t>.</w:t>
      </w:r>
    </w:p>
    <w:p w:rsidR="00416F9E" w:rsidRDefault="00416F9E">
      <w:pPr>
        <w:spacing w:line="331" w:lineRule="exact"/>
        <w:rPr>
          <w:sz w:val="24"/>
          <w:szCs w:val="24"/>
        </w:rPr>
      </w:pPr>
    </w:p>
    <w:p w:rsidR="00416F9E" w:rsidRDefault="004A4061">
      <w:pPr>
        <w:ind w:left="98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Психолого-медико-педагогическое</w:t>
      </w:r>
      <w:proofErr w:type="spellEnd"/>
      <w:r>
        <w:rPr>
          <w:rFonts w:eastAsia="Times New Roman"/>
          <w:sz w:val="24"/>
          <w:szCs w:val="24"/>
        </w:rPr>
        <w:t xml:space="preserve"> сопровождение детей с ОВЗ.</w:t>
      </w:r>
    </w:p>
    <w:p w:rsidR="00416F9E" w:rsidRDefault="00416F9E">
      <w:pPr>
        <w:spacing w:line="12" w:lineRule="exact"/>
        <w:rPr>
          <w:sz w:val="20"/>
          <w:szCs w:val="20"/>
        </w:rPr>
      </w:pPr>
    </w:p>
    <w:p w:rsidR="00416F9E" w:rsidRDefault="002B76E4">
      <w:pPr>
        <w:numPr>
          <w:ilvl w:val="0"/>
          <w:numId w:val="7"/>
        </w:numPr>
        <w:tabs>
          <w:tab w:val="left" w:pos="500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школе работае</w:t>
      </w:r>
      <w:r w:rsidR="004A4061">
        <w:rPr>
          <w:rFonts w:eastAsia="Times New Roman"/>
          <w:sz w:val="24"/>
          <w:szCs w:val="24"/>
        </w:rPr>
        <w:t xml:space="preserve">т педагог-психолог, в целях обеспечения освоения детьми с ограниченными возможностями здоровья в полном объеме образовательных программ, а также коррекции недостатков их физического и (или) психического развития. Медицинский контроль осуществляет медицинская сестра, находящаяся в ОУ </w:t>
      </w:r>
      <w:r w:rsidR="004A4061" w:rsidRPr="002B76E4">
        <w:rPr>
          <w:rFonts w:eastAsia="Times New Roman"/>
          <w:sz w:val="24"/>
          <w:szCs w:val="24"/>
        </w:rPr>
        <w:t>3 раза</w:t>
      </w:r>
      <w:r w:rsidR="004A4061">
        <w:rPr>
          <w:rFonts w:eastAsia="Times New Roman"/>
          <w:sz w:val="24"/>
          <w:szCs w:val="24"/>
        </w:rPr>
        <w:t xml:space="preserve"> в неделю.</w:t>
      </w:r>
    </w:p>
    <w:p w:rsidR="00416F9E" w:rsidRDefault="00416F9E">
      <w:pPr>
        <w:spacing w:line="20" w:lineRule="exact"/>
        <w:rPr>
          <w:rFonts w:eastAsia="Times New Roman"/>
          <w:sz w:val="24"/>
          <w:szCs w:val="24"/>
        </w:rPr>
      </w:pPr>
    </w:p>
    <w:p w:rsidR="00416F9E" w:rsidRDefault="004A4061">
      <w:pPr>
        <w:spacing w:line="273" w:lineRule="auto"/>
        <w:ind w:left="260" w:righ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Ведущую роль в решении вопросов своевременного выявления детей с ограниченными возможностями здоровья, проведения их комплексного обследования, подготовки рекомендаций по оказанию им психолого-медико-педагогической помощи и определения форм их дальнейшего обучения и воспитания играет ПМПК и созданный в ОУ ПМПк.</w:t>
      </w:r>
    </w:p>
    <w:sectPr w:rsidR="00416F9E" w:rsidSect="00416F9E">
      <w:pgSz w:w="11900" w:h="16838"/>
      <w:pgMar w:top="1135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642AF3A0"/>
    <w:lvl w:ilvl="0" w:tplc="050A9388">
      <w:start w:val="1"/>
      <w:numFmt w:val="bullet"/>
      <w:lvlText w:val="В"/>
      <w:lvlJc w:val="left"/>
    </w:lvl>
    <w:lvl w:ilvl="1" w:tplc="4614E276">
      <w:numFmt w:val="decimal"/>
      <w:lvlText w:val=""/>
      <w:lvlJc w:val="left"/>
    </w:lvl>
    <w:lvl w:ilvl="2" w:tplc="50B0F39E">
      <w:numFmt w:val="decimal"/>
      <w:lvlText w:val=""/>
      <w:lvlJc w:val="left"/>
    </w:lvl>
    <w:lvl w:ilvl="3" w:tplc="9A44A2D6">
      <w:numFmt w:val="decimal"/>
      <w:lvlText w:val=""/>
      <w:lvlJc w:val="left"/>
    </w:lvl>
    <w:lvl w:ilvl="4" w:tplc="93B04B4E">
      <w:numFmt w:val="decimal"/>
      <w:lvlText w:val=""/>
      <w:lvlJc w:val="left"/>
    </w:lvl>
    <w:lvl w:ilvl="5" w:tplc="60C6E8EA">
      <w:numFmt w:val="decimal"/>
      <w:lvlText w:val=""/>
      <w:lvlJc w:val="left"/>
    </w:lvl>
    <w:lvl w:ilvl="6" w:tplc="0FE4F576">
      <w:numFmt w:val="decimal"/>
      <w:lvlText w:val=""/>
      <w:lvlJc w:val="left"/>
    </w:lvl>
    <w:lvl w:ilvl="7" w:tplc="4048955A">
      <w:numFmt w:val="decimal"/>
      <w:lvlText w:val=""/>
      <w:lvlJc w:val="left"/>
    </w:lvl>
    <w:lvl w:ilvl="8" w:tplc="38EE75B0">
      <w:numFmt w:val="decimal"/>
      <w:lvlText w:val=""/>
      <w:lvlJc w:val="left"/>
    </w:lvl>
  </w:abstractNum>
  <w:abstractNum w:abstractNumId="1">
    <w:nsid w:val="00001649"/>
    <w:multiLevelType w:val="hybridMultilevel"/>
    <w:tmpl w:val="516E4880"/>
    <w:lvl w:ilvl="0" w:tplc="A5D8DB2A">
      <w:start w:val="1"/>
      <w:numFmt w:val="bullet"/>
      <w:lvlText w:val="и"/>
      <w:lvlJc w:val="left"/>
    </w:lvl>
    <w:lvl w:ilvl="1" w:tplc="79924504">
      <w:numFmt w:val="decimal"/>
      <w:lvlText w:val=""/>
      <w:lvlJc w:val="left"/>
    </w:lvl>
    <w:lvl w:ilvl="2" w:tplc="0562E002">
      <w:numFmt w:val="decimal"/>
      <w:lvlText w:val=""/>
      <w:lvlJc w:val="left"/>
    </w:lvl>
    <w:lvl w:ilvl="3" w:tplc="2CFE5DC8">
      <w:numFmt w:val="decimal"/>
      <w:lvlText w:val=""/>
      <w:lvlJc w:val="left"/>
    </w:lvl>
    <w:lvl w:ilvl="4" w:tplc="24DC7FE8">
      <w:numFmt w:val="decimal"/>
      <w:lvlText w:val=""/>
      <w:lvlJc w:val="left"/>
    </w:lvl>
    <w:lvl w:ilvl="5" w:tplc="51268220">
      <w:numFmt w:val="decimal"/>
      <w:lvlText w:val=""/>
      <w:lvlJc w:val="left"/>
    </w:lvl>
    <w:lvl w:ilvl="6" w:tplc="640CAE4A">
      <w:numFmt w:val="decimal"/>
      <w:lvlText w:val=""/>
      <w:lvlJc w:val="left"/>
    </w:lvl>
    <w:lvl w:ilvl="7" w:tplc="C80ADDD8">
      <w:numFmt w:val="decimal"/>
      <w:lvlText w:val=""/>
      <w:lvlJc w:val="left"/>
    </w:lvl>
    <w:lvl w:ilvl="8" w:tplc="53322F50">
      <w:numFmt w:val="decimal"/>
      <w:lvlText w:val=""/>
      <w:lvlJc w:val="left"/>
    </w:lvl>
  </w:abstractNum>
  <w:abstractNum w:abstractNumId="2">
    <w:nsid w:val="000026E9"/>
    <w:multiLevelType w:val="hybridMultilevel"/>
    <w:tmpl w:val="518282A2"/>
    <w:lvl w:ilvl="0" w:tplc="FC54D524">
      <w:start w:val="1"/>
      <w:numFmt w:val="bullet"/>
      <w:lvlText w:val="и"/>
      <w:lvlJc w:val="left"/>
    </w:lvl>
    <w:lvl w:ilvl="1" w:tplc="805E35B8">
      <w:start w:val="1"/>
      <w:numFmt w:val="bullet"/>
      <w:lvlText w:val="В"/>
      <w:lvlJc w:val="left"/>
    </w:lvl>
    <w:lvl w:ilvl="2" w:tplc="4EF22FD2">
      <w:numFmt w:val="decimal"/>
      <w:lvlText w:val=""/>
      <w:lvlJc w:val="left"/>
    </w:lvl>
    <w:lvl w:ilvl="3" w:tplc="F864B386">
      <w:numFmt w:val="decimal"/>
      <w:lvlText w:val=""/>
      <w:lvlJc w:val="left"/>
    </w:lvl>
    <w:lvl w:ilvl="4" w:tplc="B108033E">
      <w:numFmt w:val="decimal"/>
      <w:lvlText w:val=""/>
      <w:lvlJc w:val="left"/>
    </w:lvl>
    <w:lvl w:ilvl="5" w:tplc="9ABA7914">
      <w:numFmt w:val="decimal"/>
      <w:lvlText w:val=""/>
      <w:lvlJc w:val="left"/>
    </w:lvl>
    <w:lvl w:ilvl="6" w:tplc="7E1A3602">
      <w:numFmt w:val="decimal"/>
      <w:lvlText w:val=""/>
      <w:lvlJc w:val="left"/>
    </w:lvl>
    <w:lvl w:ilvl="7" w:tplc="3D36D5C2">
      <w:numFmt w:val="decimal"/>
      <w:lvlText w:val=""/>
      <w:lvlJc w:val="left"/>
    </w:lvl>
    <w:lvl w:ilvl="8" w:tplc="212AC670">
      <w:numFmt w:val="decimal"/>
      <w:lvlText w:val=""/>
      <w:lvlJc w:val="left"/>
    </w:lvl>
  </w:abstractNum>
  <w:abstractNum w:abstractNumId="3">
    <w:nsid w:val="000041BB"/>
    <w:multiLevelType w:val="hybridMultilevel"/>
    <w:tmpl w:val="98904FAE"/>
    <w:lvl w:ilvl="0" w:tplc="1D6AD7BE">
      <w:start w:val="1"/>
      <w:numFmt w:val="bullet"/>
      <w:lvlText w:val="-"/>
      <w:lvlJc w:val="left"/>
    </w:lvl>
    <w:lvl w:ilvl="1" w:tplc="31EA390C">
      <w:numFmt w:val="decimal"/>
      <w:lvlText w:val=""/>
      <w:lvlJc w:val="left"/>
    </w:lvl>
    <w:lvl w:ilvl="2" w:tplc="EBF6CCAC">
      <w:numFmt w:val="decimal"/>
      <w:lvlText w:val=""/>
      <w:lvlJc w:val="left"/>
    </w:lvl>
    <w:lvl w:ilvl="3" w:tplc="A060164E">
      <w:numFmt w:val="decimal"/>
      <w:lvlText w:val=""/>
      <w:lvlJc w:val="left"/>
    </w:lvl>
    <w:lvl w:ilvl="4" w:tplc="09F07E1E">
      <w:numFmt w:val="decimal"/>
      <w:lvlText w:val=""/>
      <w:lvlJc w:val="left"/>
    </w:lvl>
    <w:lvl w:ilvl="5" w:tplc="B9D80FF0">
      <w:numFmt w:val="decimal"/>
      <w:lvlText w:val=""/>
      <w:lvlJc w:val="left"/>
    </w:lvl>
    <w:lvl w:ilvl="6" w:tplc="A9C445DA">
      <w:numFmt w:val="decimal"/>
      <w:lvlText w:val=""/>
      <w:lvlJc w:val="left"/>
    </w:lvl>
    <w:lvl w:ilvl="7" w:tplc="41640F66">
      <w:numFmt w:val="decimal"/>
      <w:lvlText w:val=""/>
      <w:lvlJc w:val="left"/>
    </w:lvl>
    <w:lvl w:ilvl="8" w:tplc="27A447EA">
      <w:numFmt w:val="decimal"/>
      <w:lvlText w:val=""/>
      <w:lvlJc w:val="left"/>
    </w:lvl>
  </w:abstractNum>
  <w:abstractNum w:abstractNumId="4">
    <w:nsid w:val="00005AF1"/>
    <w:multiLevelType w:val="hybridMultilevel"/>
    <w:tmpl w:val="7618F7C8"/>
    <w:lvl w:ilvl="0" w:tplc="7A16390E">
      <w:start w:val="1"/>
      <w:numFmt w:val="bullet"/>
      <w:lvlText w:val="-"/>
      <w:lvlJc w:val="left"/>
    </w:lvl>
    <w:lvl w:ilvl="1" w:tplc="1B8C2A24">
      <w:numFmt w:val="decimal"/>
      <w:lvlText w:val=""/>
      <w:lvlJc w:val="left"/>
    </w:lvl>
    <w:lvl w:ilvl="2" w:tplc="2EBAE8CA">
      <w:numFmt w:val="decimal"/>
      <w:lvlText w:val=""/>
      <w:lvlJc w:val="left"/>
    </w:lvl>
    <w:lvl w:ilvl="3" w:tplc="54C2F78E">
      <w:numFmt w:val="decimal"/>
      <w:lvlText w:val=""/>
      <w:lvlJc w:val="left"/>
    </w:lvl>
    <w:lvl w:ilvl="4" w:tplc="A3381F66">
      <w:numFmt w:val="decimal"/>
      <w:lvlText w:val=""/>
      <w:lvlJc w:val="left"/>
    </w:lvl>
    <w:lvl w:ilvl="5" w:tplc="DA2420F4">
      <w:numFmt w:val="decimal"/>
      <w:lvlText w:val=""/>
      <w:lvlJc w:val="left"/>
    </w:lvl>
    <w:lvl w:ilvl="6" w:tplc="90C2C450">
      <w:numFmt w:val="decimal"/>
      <w:lvlText w:val=""/>
      <w:lvlJc w:val="left"/>
    </w:lvl>
    <w:lvl w:ilvl="7" w:tplc="D86682AE">
      <w:numFmt w:val="decimal"/>
      <w:lvlText w:val=""/>
      <w:lvlJc w:val="left"/>
    </w:lvl>
    <w:lvl w:ilvl="8" w:tplc="C8340052">
      <w:numFmt w:val="decimal"/>
      <w:lvlText w:val=""/>
      <w:lvlJc w:val="left"/>
    </w:lvl>
  </w:abstractNum>
  <w:abstractNum w:abstractNumId="5">
    <w:nsid w:val="00005F90"/>
    <w:multiLevelType w:val="hybridMultilevel"/>
    <w:tmpl w:val="213A078E"/>
    <w:lvl w:ilvl="0" w:tplc="0B3C6E2E">
      <w:start w:val="1"/>
      <w:numFmt w:val="bullet"/>
      <w:lvlText w:val="В"/>
      <w:lvlJc w:val="left"/>
    </w:lvl>
    <w:lvl w:ilvl="1" w:tplc="359E6C08">
      <w:start w:val="1"/>
      <w:numFmt w:val="decimal"/>
      <w:lvlText w:val="%2."/>
      <w:lvlJc w:val="left"/>
    </w:lvl>
    <w:lvl w:ilvl="2" w:tplc="C8A87286">
      <w:start w:val="1"/>
      <w:numFmt w:val="bullet"/>
      <w:lvlText w:val="с"/>
      <w:lvlJc w:val="left"/>
    </w:lvl>
    <w:lvl w:ilvl="3" w:tplc="FD4C0206">
      <w:numFmt w:val="decimal"/>
      <w:lvlText w:val=""/>
      <w:lvlJc w:val="left"/>
    </w:lvl>
    <w:lvl w:ilvl="4" w:tplc="E47E701C">
      <w:numFmt w:val="decimal"/>
      <w:lvlText w:val=""/>
      <w:lvlJc w:val="left"/>
    </w:lvl>
    <w:lvl w:ilvl="5" w:tplc="55DAE4E2">
      <w:numFmt w:val="decimal"/>
      <w:lvlText w:val=""/>
      <w:lvlJc w:val="left"/>
    </w:lvl>
    <w:lvl w:ilvl="6" w:tplc="717E91AA">
      <w:numFmt w:val="decimal"/>
      <w:lvlText w:val=""/>
      <w:lvlJc w:val="left"/>
    </w:lvl>
    <w:lvl w:ilvl="7" w:tplc="BCC20568">
      <w:numFmt w:val="decimal"/>
      <w:lvlText w:val=""/>
      <w:lvlJc w:val="left"/>
    </w:lvl>
    <w:lvl w:ilvl="8" w:tplc="CB76EFF6">
      <w:numFmt w:val="decimal"/>
      <w:lvlText w:val=""/>
      <w:lvlJc w:val="left"/>
    </w:lvl>
  </w:abstractNum>
  <w:abstractNum w:abstractNumId="6">
    <w:nsid w:val="00006DF1"/>
    <w:multiLevelType w:val="hybridMultilevel"/>
    <w:tmpl w:val="80A47316"/>
    <w:lvl w:ilvl="0" w:tplc="81341D50">
      <w:start w:val="1"/>
      <w:numFmt w:val="bullet"/>
      <w:lvlText w:val="а"/>
      <w:lvlJc w:val="left"/>
    </w:lvl>
    <w:lvl w:ilvl="1" w:tplc="06321C38">
      <w:numFmt w:val="decimal"/>
      <w:lvlText w:val=""/>
      <w:lvlJc w:val="left"/>
    </w:lvl>
    <w:lvl w:ilvl="2" w:tplc="E5520FA2">
      <w:numFmt w:val="decimal"/>
      <w:lvlText w:val=""/>
      <w:lvlJc w:val="left"/>
    </w:lvl>
    <w:lvl w:ilvl="3" w:tplc="2E52447C">
      <w:numFmt w:val="decimal"/>
      <w:lvlText w:val=""/>
      <w:lvlJc w:val="left"/>
    </w:lvl>
    <w:lvl w:ilvl="4" w:tplc="B21426EE">
      <w:numFmt w:val="decimal"/>
      <w:lvlText w:val=""/>
      <w:lvlJc w:val="left"/>
    </w:lvl>
    <w:lvl w:ilvl="5" w:tplc="FA785CEC">
      <w:numFmt w:val="decimal"/>
      <w:lvlText w:val=""/>
      <w:lvlJc w:val="left"/>
    </w:lvl>
    <w:lvl w:ilvl="6" w:tplc="664268A8">
      <w:numFmt w:val="decimal"/>
      <w:lvlText w:val=""/>
      <w:lvlJc w:val="left"/>
    </w:lvl>
    <w:lvl w:ilvl="7" w:tplc="93940916">
      <w:numFmt w:val="decimal"/>
      <w:lvlText w:val=""/>
      <w:lvlJc w:val="left"/>
    </w:lvl>
    <w:lvl w:ilvl="8" w:tplc="D134359E">
      <w:numFmt w:val="decimal"/>
      <w:lvlText w:val=""/>
      <w:lvlJc w:val="left"/>
    </w:lvl>
  </w:abstractNum>
  <w:abstractNum w:abstractNumId="7">
    <w:nsid w:val="558E7E78"/>
    <w:multiLevelType w:val="hybridMultilevel"/>
    <w:tmpl w:val="FFF26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6F9E"/>
    <w:rsid w:val="000B43EB"/>
    <w:rsid w:val="0018418F"/>
    <w:rsid w:val="00253DE7"/>
    <w:rsid w:val="0026411A"/>
    <w:rsid w:val="002B76E4"/>
    <w:rsid w:val="0041666C"/>
    <w:rsid w:val="00416F9E"/>
    <w:rsid w:val="004A4061"/>
    <w:rsid w:val="007D1C13"/>
    <w:rsid w:val="00D37016"/>
    <w:rsid w:val="00D4518B"/>
    <w:rsid w:val="00E3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18418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B76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78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8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6</cp:revision>
  <dcterms:created xsi:type="dcterms:W3CDTF">2020-06-19T14:34:00Z</dcterms:created>
  <dcterms:modified xsi:type="dcterms:W3CDTF">2020-06-22T17:19:00Z</dcterms:modified>
</cp:coreProperties>
</file>